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764CC23C" w14:textId="77777777" w:rsidR="005131B8" w:rsidRPr="00C36E1A" w:rsidRDefault="005131B8" w:rsidP="00C36E1A">
      <w:pPr>
        <w:jc w:val="center"/>
        <w:rPr>
          <w:b/>
          <w:bCs/>
          <w:sz w:val="22"/>
        </w:rPr>
      </w:pP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19A7E43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rPr>
          <w:rFonts w:hint="eastAsia"/>
        </w:rPr>
        <w:t>Reviewer</w:t>
      </w:r>
      <w:r>
        <w:t>’s Name</w:t>
      </w:r>
      <w:r>
        <w:rPr>
          <w:rFonts w:hint="eastAsia"/>
          <w:b w:val="0"/>
          <w:bCs w:val="0"/>
        </w:rPr>
        <w:t xml:space="preserve">: </w:t>
      </w:r>
    </w:p>
    <w:p w14:paraId="519A7E4E" w14:textId="11013339" w:rsidR="0052309D" w:rsidRDefault="0052309D" w:rsidP="0052309D">
      <w:pPr>
        <w:pStyle w:val="Subtitle"/>
        <w:spacing w:afterLines="0" w:after="0"/>
        <w:rPr>
          <w:b w:val="0"/>
          <w:bCs w:val="0"/>
        </w:rPr>
      </w:pPr>
    </w:p>
    <w:tbl>
      <w:tblPr>
        <w:tblW w:w="7080" w:type="dxa"/>
        <w:tblInd w:w="113" w:type="dxa"/>
        <w:tblLook w:val="04A0" w:firstRow="1" w:lastRow="0" w:firstColumn="1" w:lastColumn="0" w:noHBand="0" w:noVBand="1"/>
      </w:tblPr>
      <w:tblGrid>
        <w:gridCol w:w="1220"/>
        <w:gridCol w:w="3080"/>
        <w:gridCol w:w="556"/>
        <w:gridCol w:w="556"/>
        <w:gridCol w:w="556"/>
        <w:gridCol w:w="556"/>
        <w:gridCol w:w="556"/>
      </w:tblGrid>
      <w:tr w:rsidR="00D65257" w:rsidRPr="00D65257" w14:paraId="0360889B" w14:textId="77777777" w:rsidTr="00D65257">
        <w:trPr>
          <w:trHeight w:val="288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10B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Topics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D84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Points of attention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579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Rating (1= poor, 5= excellent)</w:t>
            </w:r>
          </w:p>
        </w:tc>
      </w:tr>
      <w:tr w:rsidR="00D65257" w:rsidRPr="00D65257" w14:paraId="57292C0B" w14:textId="77777777" w:rsidTr="00D65257">
        <w:trPr>
          <w:trHeight w:val="288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70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8B2C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03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894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B1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F85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73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D65257" w:rsidRPr="00D65257" w14:paraId="0764834A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9A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62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Errors. Clear &amp; concise style. Scholarly writing.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71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0E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CC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DC7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56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355B070D" w14:textId="77777777" w:rsidTr="00D65257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5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Research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CA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Context, rationale, objectives, methodology, steps, results, evaluation.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57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22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B2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90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1B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768796FC" w14:textId="77777777" w:rsidTr="00D65257">
        <w:trPr>
          <w:trHeight w:val="11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F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Relevance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F35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Contribution to the field, originality, complementarity, interdisciplinarity, awareness of preceding research.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CF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99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7C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A74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53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68745C7B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0B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Graphics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1C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Usefulness and quality of pictures and figures (if applicable).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7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6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3A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FF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10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126E5181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10DE7634" w14:textId="7927834D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39060B">
        <w:rPr>
          <w:sz w:val="22"/>
        </w:rPr>
        <w:t>A</w:t>
      </w:r>
      <w:r>
        <w:rPr>
          <w:sz w:val="22"/>
        </w:rPr>
        <w:t>ccept submission</w:t>
      </w:r>
    </w:p>
    <w:p w14:paraId="41695A0B" w14:textId="60D6F4DC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DC3E6C">
        <w:rPr>
          <w:sz w:val="22"/>
        </w:rPr>
        <w:t>A</w:t>
      </w:r>
      <w:r>
        <w:rPr>
          <w:sz w:val="22"/>
        </w:rPr>
        <w:t>ccept with m</w:t>
      </w:r>
      <w:r>
        <w:rPr>
          <w:rFonts w:hint="eastAsia"/>
          <w:sz w:val="22"/>
        </w:rPr>
        <w:t xml:space="preserve">inor </w:t>
      </w:r>
      <w:r>
        <w:rPr>
          <w:sz w:val="22"/>
        </w:rPr>
        <w:t xml:space="preserve">revisions </w:t>
      </w:r>
    </w:p>
    <w:p w14:paraId="01B037D5" w14:textId="6A5EC92A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Accept</w:t>
      </w:r>
      <w:r w:rsidR="004B4C18">
        <w:rPr>
          <w:sz w:val="22"/>
        </w:rPr>
        <w:t xml:space="preserve"> with major </w:t>
      </w:r>
      <w:r>
        <w:rPr>
          <w:rFonts w:hint="eastAsia"/>
          <w:sz w:val="22"/>
        </w:rPr>
        <w:t>revision</w:t>
      </w:r>
      <w:r>
        <w:rPr>
          <w:sz w:val="22"/>
        </w:rPr>
        <w:t>s</w:t>
      </w:r>
    </w:p>
    <w:p w14:paraId="605AA611" w14:textId="0046E226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977DE9">
        <w:rPr>
          <w:sz w:val="22"/>
        </w:rPr>
        <w:t xml:space="preserve">Reject and </w:t>
      </w:r>
      <w:r>
        <w:rPr>
          <w:rFonts w:hint="eastAsia"/>
          <w:sz w:val="22"/>
        </w:rPr>
        <w:t>Resubmit for review</w:t>
      </w:r>
      <w:r w:rsidR="00977DE9">
        <w:rPr>
          <w:sz w:val="22"/>
        </w:rPr>
        <w:t>s</w:t>
      </w:r>
    </w:p>
    <w:p w14:paraId="2D3978DD" w14:textId="6561687D" w:rsidR="0094454A" w:rsidRDefault="0094454A" w:rsidP="005131B8">
      <w:pPr>
        <w:pStyle w:val="Subtitle"/>
        <w:spacing w:afterLines="0" w:after="0"/>
        <w:rPr>
          <w:b w:val="0"/>
          <w:bCs w:val="0"/>
        </w:rPr>
      </w:pPr>
      <w:r w:rsidRPr="00B75594">
        <w:rPr>
          <w:rFonts w:hint="eastAsia"/>
          <w:b w:val="0"/>
          <w:bCs w:val="0"/>
        </w:rPr>
        <w:t>( )</w:t>
      </w:r>
      <w:r>
        <w:rPr>
          <w:rFonts w:hint="eastAsia"/>
        </w:rPr>
        <w:t xml:space="preserve"> </w:t>
      </w:r>
      <w:r w:rsidR="00977DE9">
        <w:rPr>
          <w:b w:val="0"/>
          <w:bCs w:val="0"/>
        </w:rPr>
        <w:t>Reject</w:t>
      </w:r>
      <w:r w:rsidR="007D3D0E">
        <w:rPr>
          <w:b w:val="0"/>
          <w:bCs w:val="0"/>
        </w:rPr>
        <w:t xml:space="preserve"> without resubmission</w:t>
      </w:r>
    </w:p>
    <w:p w14:paraId="01F373AE" w14:textId="77777777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519A7E73" w14:textId="246EA883" w:rsidR="000C2DA6" w:rsidRDefault="001159D5">
      <w:r>
        <w:t>Suggestions for revision</w:t>
      </w:r>
    </w:p>
    <w:p w14:paraId="522F5D03" w14:textId="77777777" w:rsidR="00BE16E7" w:rsidRDefault="0039060B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6E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766C2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09E7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37A96" w14:textId="7E1022E3" w:rsidR="001159D5" w:rsidRDefault="001159D5"/>
    <w:p w14:paraId="519A7E74" w14:textId="77777777" w:rsidR="00D2569B" w:rsidRDefault="00D2569B"/>
    <w:sectPr w:rsidR="00D2569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7E80" w14:textId="77777777" w:rsidR="00C858A4" w:rsidRDefault="00C858A4" w:rsidP="0052309D">
      <w:r>
        <w:separator/>
      </w:r>
    </w:p>
  </w:endnote>
  <w:endnote w:type="continuationSeparator" w:id="0">
    <w:p w14:paraId="519A7E81" w14:textId="77777777" w:rsidR="00C858A4" w:rsidRDefault="00C858A4" w:rsidP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15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1500E3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7E7E" w14:textId="77777777" w:rsidR="00C858A4" w:rsidRDefault="00C858A4" w:rsidP="0052309D">
      <w:r>
        <w:separator/>
      </w:r>
    </w:p>
  </w:footnote>
  <w:footnote w:type="continuationSeparator" w:id="0">
    <w:p w14:paraId="519A7E7F" w14:textId="77777777" w:rsidR="00C858A4" w:rsidRDefault="00C858A4" w:rsidP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36439B65" w:rsidR="00174344" w:rsidRPr="001500E3" w:rsidRDefault="001500E3" w:rsidP="001500E3">
    <w:pPr>
      <w:pStyle w:val="Header"/>
      <w:tabs>
        <w:tab w:val="clear" w:pos="4153"/>
        <w:tab w:val="clear" w:pos="8306"/>
        <w:tab w:val="center" w:pos="4536"/>
        <w:tab w:val="center" w:pos="7513"/>
        <w:tab w:val="right" w:pos="8931"/>
        <w:tab w:val="right" w:pos="9072"/>
      </w:tabs>
      <w:jc w:val="both"/>
    </w:pPr>
    <w:r>
      <w:rPr>
        <w:lang w:val="vi-VN"/>
      </w:rPr>
      <w:t>ACOJ-</w:t>
    </w:r>
    <w:r w:rsidRPr="002B57EB">
      <w:t xml:space="preserve"> </w:t>
    </w:r>
    <w:r w:rsidRPr="003A254B">
      <w:t>ISSN 1936-9859</w:t>
    </w:r>
    <w:r>
      <w:tab/>
    </w:r>
    <w:r w:rsidRPr="003A254B">
      <w:rPr>
        <w:lang w:val="vi-VN"/>
      </w:rPr>
      <w:t>AsiaCALL Online Journal</w:t>
    </w:r>
    <w:r>
      <w:rPr>
        <w:lang w:val="vi-VN"/>
      </w:rPr>
      <w:t xml:space="preserve"> </w:t>
    </w:r>
    <w:r>
      <w:tab/>
    </w:r>
    <w:r>
      <w:rPr>
        <w:lang w:val="vi-VN"/>
      </w:rPr>
      <w:t>Vol....; No. ...; 2021</w:t>
    </w:r>
    <w:r w:rsidRPr="003A25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C2DA6"/>
    <w:rsid w:val="001159D5"/>
    <w:rsid w:val="001500E3"/>
    <w:rsid w:val="00174344"/>
    <w:rsid w:val="0039060B"/>
    <w:rsid w:val="004B4C18"/>
    <w:rsid w:val="005131B8"/>
    <w:rsid w:val="0052309D"/>
    <w:rsid w:val="005A1AC9"/>
    <w:rsid w:val="00691AEB"/>
    <w:rsid w:val="00721695"/>
    <w:rsid w:val="007D3D0E"/>
    <w:rsid w:val="0094454A"/>
    <w:rsid w:val="00977DE9"/>
    <w:rsid w:val="009A1B7D"/>
    <w:rsid w:val="009A203F"/>
    <w:rsid w:val="00AA0588"/>
    <w:rsid w:val="00B75594"/>
    <w:rsid w:val="00BE16E7"/>
    <w:rsid w:val="00C36E1A"/>
    <w:rsid w:val="00C858A4"/>
    <w:rsid w:val="00D2569B"/>
    <w:rsid w:val="00D65257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erChar1">
    <w:name w:val="Header Char1"/>
    <w:uiPriority w:val="99"/>
    <w:qFormat/>
    <w:rsid w:val="001500E3"/>
    <w:rPr>
      <w:rFonts w:ascii="Calibri" w:eastAsia="SimSun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微软用户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3</cp:revision>
  <dcterms:created xsi:type="dcterms:W3CDTF">2021-05-26T08:57:00Z</dcterms:created>
  <dcterms:modified xsi:type="dcterms:W3CDTF">2021-05-26T08:58:00Z</dcterms:modified>
</cp:coreProperties>
</file>